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巴塞尔国际艺术歌曲声乐比赛 2027</w:t>
      </w:r>
    </w:p>
    <w:p>
      <w:pPr>
        <w:jc w:val="center"/>
      </w:pPr>
      <w:r>
        <w:rPr>
          <w:i/>
          <w:sz w:val="21"/>
        </w:rPr>
        <w:t>Basel International Lieder / Art Song Vocal Competition 2027</w:t>
      </w:r>
    </w:p>
    <w:p>
      <w:pPr>
        <w:pStyle w:val="Heading1"/>
        <w:spacing w:before="160" w:after="60"/>
      </w:pPr>
      <w:r>
        <w:t>【宗旨】</w:t>
      </w:r>
    </w:p>
    <w:p>
      <w:pPr>
        <w:spacing w:after="60" w:line="276" w:lineRule="auto"/>
      </w:pPr>
      <w:r>
        <w:t>本比赛旨在加深对世界各国艺术歌曲（Art Song）的理解与研究，探索由诗歌、语言与音乐共同交织而成的艺术表现，并将优秀的作品与演绎传承至未来。</w:t>
      </w:r>
    </w:p>
    <w:p>
      <w:pPr>
        <w:spacing w:after="60" w:line="276" w:lineRule="auto"/>
      </w:pPr>
      <w:r>
        <w:t>艺术歌曲是一种将诗人寄托于文字中的思想、情景与情感，与作曲家的音乐诠释深度交融的艺术形式。本比赛重视对文字的含义与声音、作品诞生的文化与时代背景进行深入理解，并将音乐诠释与语言表达在更高层次上融为一体。</w:t>
      </w:r>
    </w:p>
    <w:p>
      <w:pPr>
        <w:spacing w:after="60" w:line="276" w:lineRule="auto"/>
      </w:pPr>
      <w:r>
        <w:t>最终轮将在东京神乐坂举行。神乐坂是一座具有深厚历史与文化底蕴的街区，与夏目漱石等众多文学家、艺术家有着深厚渊源。来自世界各国的艺术歌曲将汇聚于长期支撑日本音乐文化发展的音乐之友社“音乐之友HALL”，歌唱者与钢琴家将在这里真挚地面对作品、诠释作品。</w:t>
      </w:r>
    </w:p>
    <w:p>
      <w:pPr>
        <w:spacing w:after="60" w:line="276" w:lineRule="auto"/>
      </w:pPr>
      <w:r>
        <w:t>我们衷心希望，本比赛能够成为一个跨越国界与语言、重新审视艺术歌曲价值，并将其精神与演奏艺术传承给下一代的平台。</w:t>
      </w:r>
    </w:p>
    <w:p>
      <w:pPr>
        <w:pStyle w:val="Heading1"/>
        <w:spacing w:before="160" w:after="60"/>
      </w:pPr>
      <w:r>
        <w:t>【参赛资格】</w:t>
      </w:r>
    </w:p>
    <w:p>
      <w:pPr>
        <w:spacing w:after="60" w:line="276" w:lineRule="auto"/>
      </w:pPr>
      <w:r>
        <w:t>不限国籍、学历。专业及业余人士均可报名。</w:t>
      </w:r>
    </w:p>
    <w:p>
      <w:pPr>
        <w:spacing w:after="60" w:line="276" w:lineRule="auto"/>
      </w:pPr>
      <w:r>
        <w:t>年满18周岁（以第一轮报名最终截止日为准／无年龄上限）。</w:t>
      </w:r>
    </w:p>
    <w:p>
      <w:pPr>
        <w:spacing w:after="60" w:line="276" w:lineRule="auto"/>
      </w:pPr>
      <w:r>
        <w:t>为确认年龄，请提交学生证、驾驶证、护照等能够确认出生日期的本人身份证明文件复印件。所提交的文件仅用于年龄确认。</w:t>
      </w:r>
    </w:p>
    <w:p>
      <w:pPr>
        <w:pStyle w:val="Heading1"/>
        <w:spacing w:before="160" w:after="60"/>
      </w:pPr>
      <w:r>
        <w:t>【评审日程及内容】</w:t>
      </w:r>
    </w:p>
    <w:p>
      <w:pPr>
        <w:pStyle w:val="Heading2"/>
        <w:spacing w:before="100" w:after="40"/>
      </w:pPr>
      <w:r>
        <w:t>■ 第一轮｜在线视频评审</w:t>
      </w:r>
    </w:p>
    <w:p>
      <w:pPr>
        <w:spacing w:after="60" w:line="276" w:lineRule="auto"/>
      </w:pPr>
      <w:r>
        <w:t>演奏内容：自选曲目，总时长6分钟以内／至少1首（可演奏多首）</w:t>
      </w:r>
    </w:p>
    <w:p>
      <w:pPr>
        <w:spacing w:after="60" w:line="276" w:lineRule="auto"/>
      </w:pPr>
      <w:r>
        <w:t>报名期间：2026年10月25日（星期日）～2026年12月25日（星期五）</w:t>
      </w:r>
    </w:p>
    <w:p>
      <w:pPr>
        <w:spacing w:after="60" w:line="276" w:lineRule="auto"/>
      </w:pPr>
      <w:r>
        <w:t>结果公布：2027年1月22日（星期五）</w:t>
      </w:r>
    </w:p>
    <w:p>
      <w:pPr>
        <w:pStyle w:val="Heading2"/>
        <w:spacing w:before="100" w:after="40"/>
      </w:pPr>
      <w:r>
        <w:t>■ 第二轮｜在线视频评审</w:t>
      </w:r>
    </w:p>
    <w:p>
      <w:pPr>
        <w:spacing w:after="60" w:line="276" w:lineRule="auto"/>
      </w:pPr>
      <w:r>
        <w:t>演奏内容：自选曲目，总时长8分钟以内／至少1首（可演奏多首）</w:t>
      </w:r>
    </w:p>
    <w:p>
      <w:pPr>
        <w:spacing w:after="60" w:line="276" w:lineRule="auto"/>
      </w:pPr>
      <w:r>
        <w:t>报名期间：2027年1月22日（星期五）～2027年1月31日（星期日）</w:t>
      </w:r>
    </w:p>
    <w:p>
      <w:pPr>
        <w:spacing w:after="60" w:line="276" w:lineRule="auto"/>
      </w:pPr>
      <w:r>
        <w:t>结果公布：2027年2月25日（星期四）</w:t>
      </w:r>
    </w:p>
    <w:p>
      <w:pPr>
        <w:spacing w:after="60" w:line="276" w:lineRule="auto"/>
      </w:pPr>
      <w:r>
        <w:t>※提供评语（以电子数据形式发送）</w:t>
      </w:r>
    </w:p>
    <w:p>
      <w:pPr>
        <w:pStyle w:val="Heading2"/>
        <w:spacing w:before="100" w:after="40"/>
      </w:pPr>
      <w:r>
        <w:t>■ 最终轮｜现场评审</w:t>
      </w:r>
    </w:p>
    <w:p>
      <w:pPr>
        <w:spacing w:after="60" w:line="276" w:lineRule="auto"/>
      </w:pPr>
      <w:r>
        <w:t>演奏内容：自选曲目。包括上下台及鞠躬在内，总时长不超过18分钟（实际演奏时间参考：约15分钟）。须演唱至少3首、且使用两种或以上语言的艺术歌曲，其中必须包含1首德国艺术歌曲（Lied）。</w:t>
      </w:r>
    </w:p>
    <w:p>
      <w:pPr>
        <w:spacing w:after="60" w:line="276" w:lineRule="auto"/>
      </w:pPr>
      <w:r>
        <w:t>最终轮参赛申请期间：2027年3月1日（星期一）～3月7日（星期日）</w:t>
      </w:r>
    </w:p>
    <w:p>
      <w:pPr>
        <w:spacing w:after="60" w:line="276" w:lineRule="auto"/>
      </w:pPr>
      <w:r>
        <w:t>举办日期：2027年4月24日（星期六）</w:t>
      </w:r>
    </w:p>
    <w:p>
      <w:pPr>
        <w:spacing w:after="60" w:line="276" w:lineRule="auto"/>
      </w:pPr>
      <w:r>
        <w:t>会场：音乐之友HALL（东京都新宿区）</w:t>
      </w:r>
    </w:p>
    <w:p>
      <w:pPr>
        <w:pStyle w:val="Heading1"/>
        <w:spacing w:before="160" w:after="60"/>
      </w:pPr>
      <w:r>
        <w:t>【奖金】</w:t>
      </w:r>
    </w:p>
    <w:p>
      <w:pPr>
        <w:spacing w:after="60" w:line="276" w:lineRule="auto"/>
      </w:pPr>
      <w:r>
        <w:t>欢迎演唱世界各国的艺术歌曲。</w:t>
      </w:r>
    </w:p>
    <w:p>
      <w:pPr>
        <w:spacing w:after="60" w:line="276" w:lineRule="auto"/>
      </w:pPr>
      <w:r>
        <w:t>除德国、意大利、法国、日本、英美、俄罗斯艺术歌曲外，中国艺术歌曲、韩国艺术歌曲、西班牙艺术歌曲等亦均可报名，不限国家及语言。</w:t>
      </w:r>
    </w:p>
    <w:p>
      <w:pPr>
        <w:spacing w:after="60" w:line="276" w:lineRule="auto"/>
      </w:pPr>
      <w:r>
        <w:t>大奖（Grand Prix／奖金1,000,000日元）不受所演唱艺术歌曲的国家或语言限制，将授予经评审认定表现最优秀的演唱者。</w:t>
      </w:r>
    </w:p>
    <w:p>
      <w:pPr>
        <w:spacing w:after="60" w:line="276" w:lineRule="auto"/>
      </w:pPr>
      <w:r>
        <w:t>奖金总额：2,000,000日元</w:t>
      </w:r>
    </w:p>
    <w:p>
      <w:pPr>
        <w:spacing w:after="60" w:line="276" w:lineRule="auto"/>
      </w:pPr>
      <w:r>
        <w:t>大奖（Grand Prix）：证书・奖盾・1,000,000日元</w:t>
      </w:r>
    </w:p>
    <w:p>
      <w:pPr>
        <w:spacing w:after="60" w:line="276" w:lineRule="auto"/>
      </w:pPr>
      <w:r>
        <w:t>舒伯特艺术歌曲奖：证书・奖盾・400,000日元</w:t>
      </w:r>
    </w:p>
    <w:p>
      <w:pPr>
        <w:spacing w:after="60" w:line="276" w:lineRule="auto"/>
      </w:pPr>
      <w:r>
        <w:t>日本艺术歌曲奖：证书・奖盾・100,000日元</w:t>
      </w:r>
    </w:p>
    <w:p>
      <w:pPr>
        <w:spacing w:after="60" w:line="276" w:lineRule="auto"/>
      </w:pPr>
      <w:r>
        <w:t>意大利艺术歌曲奖：证书・奖盾・100,000日元</w:t>
      </w:r>
    </w:p>
    <w:p>
      <w:pPr>
        <w:spacing w:after="60" w:line="276" w:lineRule="auto"/>
      </w:pPr>
      <w:r>
        <w:t>法国艺术歌曲奖：证书・奖盾・100,000日元</w:t>
      </w:r>
    </w:p>
    <w:p>
      <w:pPr>
        <w:spacing w:after="60" w:line="276" w:lineRule="auto"/>
      </w:pPr>
      <w:r>
        <w:t>英美艺术歌曲奖：证书・奖盾・100,000日元</w:t>
      </w:r>
    </w:p>
    <w:p>
      <w:pPr>
        <w:spacing w:after="60" w:line="276" w:lineRule="auto"/>
      </w:pPr>
      <w:r>
        <w:t>俄罗斯艺术歌曲奖：证书・奖盾・100,000日元</w:t>
      </w:r>
    </w:p>
    <w:p>
      <w:pPr>
        <w:spacing w:after="60" w:line="276" w:lineRule="auto"/>
      </w:pPr>
      <w:r>
        <w:t>伴奏者奖：证书・奖盾・100,000日元</w:t>
      </w:r>
    </w:p>
    <w:p>
      <w:pPr>
        <w:spacing w:after="60" w:line="276" w:lineRule="auto"/>
      </w:pPr>
      <w:r>
        <w:t>观众奖：证书・奖盾（由现场观众投票决定）</w:t>
      </w:r>
    </w:p>
    <w:p>
      <w:pPr>
        <w:spacing w:after="60" w:line="276" w:lineRule="auto"/>
      </w:pPr>
      <w:r>
        <w:t>※关于重复获奖：如演奏的艺术性与完成度被评定为极高水平，可同时获得大奖（Grand Prix）与各类艺术歌曲奖（例如日本艺术歌曲奖等）或其他奖项。</w:t>
      </w:r>
    </w:p>
    <w:p>
      <w:pPr>
        <w:spacing w:after="60" w:line="276" w:lineRule="auto"/>
      </w:pPr>
      <w:r>
        <w:t>※奖金将依据日本税法扣除必要税额后，汇入获奖者指定账户。</w:t>
      </w:r>
    </w:p>
    <w:p>
      <w:pPr>
        <w:pStyle w:val="Heading1"/>
        <w:spacing w:before="160" w:after="60"/>
      </w:pPr>
      <w:r>
        <w:t>【其他奖项】</w:t>
      </w:r>
    </w:p>
    <w:p>
      <w:pPr>
        <w:spacing w:after="60" w:line="276" w:lineRule="auto"/>
      </w:pPr>
      <w:r>
        <w:t>第1名～第6名／入选：颁发证书及纪念品。</w:t>
      </w:r>
    </w:p>
    <w:p>
      <w:pPr>
        <w:pStyle w:val="Heading1"/>
        <w:spacing w:before="160" w:after="60"/>
      </w:pPr>
      <w:r>
        <w:t>【巴塞尔国际艺术歌曲声乐比赛执行委员会主席】</w:t>
      </w:r>
    </w:p>
    <w:p>
      <w:pPr>
        <w:spacing w:after="60" w:line="276" w:lineRule="auto"/>
      </w:pPr>
      <w:r>
        <w:t>河村 典子 / Noriko Kawamura</w:t>
      </w:r>
    </w:p>
    <w:p>
      <w:pPr>
        <w:pStyle w:val="Heading1"/>
        <w:spacing w:before="160" w:after="60"/>
      </w:pPr>
      <w:r>
        <w:t>【评审委员｜Jury Members】</w:t>
      </w:r>
    </w:p>
    <w:p>
      <w:pPr>
        <w:spacing w:after="60" w:line="276" w:lineRule="auto"/>
      </w:pPr>
      <w:r>
        <w:t>2027年 评审委员</w:t>
      </w:r>
    </w:p>
    <w:p>
      <w:pPr>
        <w:spacing w:after="60" w:line="276" w:lineRule="auto"/>
      </w:pPr>
      <w:r>
        <w:t>Prof. Hartmut Höll（德国）</w:t>
      </w:r>
      <w:r>
        <w:br/>
      </w:r>
      <w:r>
        <w:t>钢琴家、卡尔斯鲁厄音乐学院前院长、国际胡戈・沃尔夫学院前艺术总监、茨维考罗伯特・舒曼协会荣誉会员</w:t>
      </w:r>
    </w:p>
    <w:p>
      <w:pPr>
        <w:spacing w:after="60" w:line="276" w:lineRule="auto"/>
      </w:pPr>
      <w:r>
        <w:t>Prof. Zheng Zhou 周 正（中国）</w:t>
      </w:r>
      <w:r>
        <w:br/>
      </w:r>
      <w:r>
        <w:t>上海音乐学院教授、萨尔茨堡莫扎特大学国际夏季学院讲师</w:t>
      </w:r>
    </w:p>
    <w:p>
      <w:pPr>
        <w:spacing w:after="60" w:line="276" w:lineRule="auto"/>
      </w:pPr>
      <w:r>
        <w:t>高桥 啓三（日本）</w:t>
      </w:r>
      <w:r>
        <w:br/>
      </w:r>
      <w:r>
        <w:t>东京音乐大学名誉教授、二期会会员、日本声乐学院会员</w:t>
      </w:r>
    </w:p>
    <w:p>
      <w:pPr>
        <w:spacing w:after="60" w:line="276" w:lineRule="auto"/>
      </w:pPr>
      <w:r>
        <w:t>山崎 明美（日本）</w:t>
      </w:r>
      <w:r>
        <w:br/>
      </w:r>
      <w:r>
        <w:t>东邦音乐大学特任教授、二期会会员、日本声乐学院会员</w:t>
      </w:r>
    </w:p>
    <w:p>
      <w:pPr>
        <w:spacing w:after="60" w:line="276" w:lineRule="auto"/>
      </w:pPr>
      <w:r>
        <w:t>Oksana Stepanyuk（乌克兰）</w:t>
      </w:r>
      <w:r>
        <w:br/>
      </w:r>
      <w:r>
        <w:t>乌克兰功勋艺术家、藤原歌剧团正式团员、日本歌剧协会正式会员</w:t>
      </w:r>
    </w:p>
    <w:p>
      <w:pPr>
        <w:pStyle w:val="Heading1"/>
        <w:spacing w:before="160" w:after="60"/>
      </w:pPr>
      <w:r>
        <w:t>【报名方式・参赛规则】</w:t>
      </w:r>
    </w:p>
    <w:p>
      <w:pPr>
        <w:spacing w:after="60" w:line="276" w:lineRule="auto"/>
      </w:pPr>
      <w:r>
        <w:t>报名参加本比赛前，请务必确认以下参赛规则。报名手续完成即视为申请人已确认并同意本招生简章及以下参赛规则的全部内容。</w:t>
      </w:r>
    </w:p>
    <w:p>
      <w:pPr>
        <w:pStyle w:val="Heading1"/>
        <w:spacing w:before="160" w:after="60"/>
      </w:pPr>
      <w:r>
        <w:t>【报名方式】</w:t>
      </w:r>
    </w:p>
    <w:p>
      <w:pPr>
        <w:spacing w:after="60" w:line="276" w:lineRule="auto"/>
      </w:pPr>
      <w:r>
        <w:t>仅接受通过 formrun system 提交的网上申请。</w:t>
      </w:r>
    </w:p>
    <w:p>
      <w:pPr>
        <w:spacing w:after="60" w:line="276" w:lineRule="auto"/>
      </w:pPr>
      <w:r>
        <w:t>请提前设置邮箱，以确保能够接收来自 formrun 以及“baselvocalconcours@gmail.com”的邮件。</w:t>
      </w:r>
    </w:p>
    <w:p>
      <w:pPr>
        <w:pStyle w:val="Heading1"/>
        <w:spacing w:before="160" w:after="60"/>
      </w:pPr>
      <w:r>
        <w:t>【关于邮件接收环境的重要提示】</w:t>
      </w:r>
    </w:p>
    <w:p>
      <w:pPr>
        <w:spacing w:after="60" w:line="276" w:lineRule="auto"/>
      </w:pPr>
      <w:r>
        <w:t>因邮箱容量不足、邮件被自动归入垃圾邮件文件夹、手机运营商邮箱的拒收设置等原因，曾出现无法收到事务局重要通知的情况。申请人须始终保持可正常接收邮件的状态（确保邮箱有足够空间，并及时检查垃圾邮件文件夹）。因邮件无法接收或未及时确认而产生的任何不利后果，本主办方概不负责。</w:t>
      </w:r>
    </w:p>
    <w:p>
      <w:pPr>
        <w:pStyle w:val="Heading1"/>
        <w:spacing w:before="160" w:after="60"/>
      </w:pPr>
      <w:r>
        <w:t>【关于视频拍摄及上传的规定】</w:t>
      </w:r>
    </w:p>
    <w:p>
      <w:pPr>
        <w:spacing w:after="60" w:line="276" w:lineRule="auto"/>
      </w:pPr>
      <w:r>
        <w:t>评审视频请在YouTube中设置为“不公开列出（Unlisted／仅限获得链接者观看）”，并提交URL。※请注意，如设置为“Private／私人视频”，评审委员将无法观看并进行评审。</w:t>
      </w:r>
    </w:p>
    <w:p>
      <w:pPr>
        <w:spacing w:after="60" w:line="276" w:lineRule="auto"/>
      </w:pPr>
      <w:r>
        <w:t>第一轮评审视频仅限使用2026年1月1日以后录制的视频。无需专门为本比赛重新录制，只要是在上述期间内录制的既有演奏视频亦可报名。</w:t>
      </w:r>
    </w:p>
    <w:p>
      <w:pPr>
        <w:spacing w:after="60" w:line="276" w:lineRule="auto"/>
      </w:pPr>
      <w:r>
        <w:t>第二轮须提交专门为本比赛重新录制的演奏视频。第一轮提交过的视频不得再次使用。</w:t>
      </w:r>
    </w:p>
    <w:p>
      <w:pPr>
        <w:spacing w:after="60" w:line="276" w:lineRule="auto"/>
      </w:pPr>
      <w:r>
        <w:t>评审视频须从正面拍摄，确保上半身或全身清晰入镜。</w:t>
      </w:r>
    </w:p>
    <w:p>
      <w:pPr>
        <w:pStyle w:val="Heading1"/>
        <w:spacing w:before="160" w:after="60"/>
      </w:pPr>
      <w:r>
        <w:t>【关于著作权及视频保留的注意事项】</w:t>
      </w:r>
    </w:p>
    <w:p>
      <w:pPr>
        <w:spacing w:after="60" w:line="276" w:lineRule="auto"/>
      </w:pPr>
      <w:r>
        <w:t>关于参赛曲目的著作权（乐谱使用权、向著作权管理机构取得许可等）以及上传至YouTube所涉及的相关权利处理，均须由申请人本人负责事先确认并完成必要手续。本主办方对于申请人所提交视频产生的任何著作权纠纷（包括音源被屏蔽、权利人提出申诉、公开受限等）概不负责。</w:t>
      </w:r>
    </w:p>
    <w:p>
      <w:pPr>
        <w:spacing w:after="60" w:line="276" w:lineRule="auto"/>
      </w:pPr>
      <w:r>
        <w:t>所提交的YouTube视频（不公开列出）在本比赛全部日程及最终结果公布完成之前，请勿更改设置（例如改为“私人视频”）或删除。如因YouTube的权利识别系统（Content ID等）导致视频无法观看或被设为非公开状态，可能无法进行评审。</w:t>
      </w:r>
    </w:p>
    <w:p>
      <w:pPr>
        <w:pStyle w:val="Heading1"/>
        <w:spacing w:before="160" w:after="60"/>
      </w:pPr>
      <w:r>
        <w:t>【演奏・选曲规定】</w:t>
      </w:r>
    </w:p>
    <w:p>
      <w:pPr>
        <w:spacing w:after="60" w:line="276" w:lineRule="auto"/>
      </w:pPr>
      <w:r>
        <w:t>所有轮次均须演唱由钢琴家进行钢琴伴奏的声乐艺术歌曲（Art Song）。（※不得使用伴奏音源、卡拉OK等。）</w:t>
      </w:r>
    </w:p>
    <w:p>
      <w:pPr>
        <w:spacing w:after="60" w:line="276" w:lineRule="auto"/>
      </w:pPr>
      <w:r>
        <w:t>所有曲目必须使用原文演唱。</w:t>
      </w:r>
    </w:p>
    <w:p>
      <w:pPr>
        <w:spacing w:after="60" w:line="276" w:lineRule="auto"/>
      </w:pPr>
      <w:r>
        <w:t>允许移调（更改调性）。请使用适合自身音域的乐谱。</w:t>
      </w:r>
    </w:p>
    <w:p>
      <w:pPr>
        <w:spacing w:after="60" w:line="276" w:lineRule="auto"/>
      </w:pPr>
      <w:r>
        <w:t>第一轮及第二轮在规定时间内均可提交多首曲目（至少1首）。</w:t>
      </w:r>
    </w:p>
    <w:p>
      <w:pPr>
        <w:spacing w:after="60" w:line="276" w:lineRule="auto"/>
      </w:pPr>
      <w:r>
        <w:t>最终轮须演唱至少3首、且使用两种或以上语言的艺术歌曲，其中必须包含1首德国艺术歌曲（Lied）。</w:t>
      </w:r>
    </w:p>
    <w:p>
      <w:pPr>
        <w:spacing w:after="60" w:line="276" w:lineRule="auto"/>
      </w:pPr>
      <w:r>
        <w:t>不得演唱歌剧咏叹调。所有轮次仅限演唱声乐艺术歌曲（Art Song）。</w:t>
      </w:r>
    </w:p>
    <w:p>
      <w:pPr>
        <w:spacing w:after="60" w:line="276" w:lineRule="auto"/>
      </w:pPr>
      <w:r>
        <w:t>第一轮与第二轮不得演唱同一首曲目。但最终轮可以再次演唱预选轮中演唱过的曲目。</w:t>
      </w:r>
    </w:p>
    <w:p>
      <w:pPr>
        <w:spacing w:after="60" w:line="276" w:lineRule="auto"/>
      </w:pPr>
      <w:r>
        <w:t>所有轮次均必须背谱演唱。</w:t>
      </w:r>
    </w:p>
    <w:p>
      <w:pPr>
        <w:pStyle w:val="Heading1"/>
        <w:spacing w:before="160" w:after="60"/>
      </w:pPr>
      <w:r>
        <w:t>【关于视频・音频编辑及加工的规定】</w:t>
      </w:r>
    </w:p>
    <w:p>
      <w:pPr>
        <w:spacing w:after="60" w:line="276" w:lineRule="auto"/>
      </w:pPr>
      <w:r>
        <w:t>允许对视频进行剪辑、拼接。但所提交的演奏必须确为申请人本人实际演唱。</w:t>
      </w:r>
    </w:p>
    <w:p>
      <w:pPr>
        <w:spacing w:after="60" w:line="276" w:lineRule="auto"/>
      </w:pPr>
      <w:r>
        <w:t>为自然呈现演奏状态及会场声学效果，可进行音量、声音平衡等调整。</w:t>
      </w:r>
    </w:p>
    <w:p>
      <w:pPr>
        <w:spacing w:after="60" w:line="276" w:lineRule="auto"/>
      </w:pPr>
      <w:r>
        <w:t>但不允许进行音高修正（音准修正）、替换歌唱音轨、添加过度效果，或其他会使音频与申请人本人实际歌唱能力不符的加工。</w:t>
      </w:r>
    </w:p>
    <w:p>
      <w:pPr>
        <w:spacing w:after="60" w:line="276" w:lineRule="auto"/>
      </w:pPr>
      <w:r>
        <w:t>如确认存在上述加工行为，可能被取消参赛资格。</w:t>
      </w:r>
    </w:p>
    <w:p>
      <w:pPr>
        <w:pStyle w:val="Heading1"/>
        <w:spacing w:before="160" w:after="60"/>
      </w:pPr>
      <w:r>
        <w:t>【第二轮视频的本人确认】</w:t>
      </w:r>
    </w:p>
    <w:p>
      <w:pPr>
        <w:spacing w:after="60" w:line="276" w:lineRule="auto"/>
      </w:pPr>
      <w:r>
        <w:t>为确认参赛者本人身份，第二轮评审视频中必须在演奏前录制由申请人本人进行的简短自我介绍。</w:t>
      </w:r>
    </w:p>
    <w:p>
      <w:pPr>
        <w:spacing w:after="60" w:line="276" w:lineRule="auto"/>
      </w:pPr>
      <w:r>
        <w:t>请由申请人本人用自己的声音说明姓名、比赛名称、正在参加第二轮，以及演奏曲目名称和作曲家姓名后，再开始演奏。</w:t>
      </w:r>
    </w:p>
    <w:p>
      <w:pPr>
        <w:spacing w:after="60" w:line="276" w:lineRule="auto"/>
      </w:pPr>
      <w:r>
        <w:t>自我介绍可使用日语、英语或申请人使用的其他语言。自我介绍时间不计入演奏时间限制。</w:t>
      </w:r>
    </w:p>
    <w:p>
      <w:pPr>
        <w:spacing w:after="60" w:line="276" w:lineRule="auto"/>
      </w:pPr>
      <w:r>
        <w:t>※即使超过规定时间也不会扣分，但评审将在规定的时间上限到达时结束。</w:t>
      </w:r>
    </w:p>
    <w:p>
      <w:pPr>
        <w:spacing w:after="60" w:line="276" w:lineRule="auto"/>
      </w:pPr>
      <w:r>
        <w:t>※报名完成后，不得更换或删除所提交的视频。</w:t>
      </w:r>
    </w:p>
    <w:p>
      <w:pPr>
        <w:spacing w:after="60" w:line="276" w:lineRule="auto"/>
      </w:pPr>
      <w:r>
        <w:t>※申请过程中如发生故障或其他问题，请立即联系事务局。</w:t>
      </w:r>
    </w:p>
    <w:p>
      <w:pPr>
        <w:pStyle w:val="Heading1"/>
        <w:spacing w:before="160" w:after="60"/>
      </w:pPr>
      <w:r>
        <w:t>【报名费】</w:t>
      </w:r>
    </w:p>
    <w:p>
      <w:pPr>
        <w:pStyle w:val="Heading2"/>
        <w:spacing w:before="100" w:after="40"/>
      </w:pPr>
      <w:r>
        <w:t>■ 日本国内报名</w:t>
      </w:r>
    </w:p>
    <w:p>
      <w:pPr>
        <w:spacing w:after="60" w:line="276" w:lineRule="auto"/>
      </w:pPr>
      <w:r>
        <w:t>第一轮：15,000日元（含税16,500日元）</w:t>
      </w:r>
    </w:p>
    <w:p>
      <w:pPr>
        <w:spacing w:after="60" w:line="276" w:lineRule="auto"/>
      </w:pPr>
      <w:r>
        <w:t>第二轮：24,000日元（含税26,400日元）</w:t>
      </w:r>
    </w:p>
    <w:p>
      <w:pPr>
        <w:spacing w:after="60" w:line="276" w:lineRule="auto"/>
      </w:pPr>
      <w:r>
        <w:t>最终轮：30,000日元（含税33,000日元）</w:t>
      </w:r>
    </w:p>
    <w:p>
      <w:pPr>
        <w:spacing w:after="60" w:line="276" w:lineRule="auto"/>
      </w:pPr>
      <w:r>
        <w:t>※日本国内申请人请通过银行转账汇款至本主办法人的银行账户。</w:t>
      </w:r>
    </w:p>
    <w:p>
      <w:pPr>
        <w:spacing w:after="60" w:line="276" w:lineRule="auto"/>
      </w:pPr>
      <w:r>
        <w:t>※如使用非申请人本人名义汇款，请在申请时申报。</w:t>
      </w:r>
    </w:p>
    <w:p>
      <w:pPr>
        <w:pStyle w:val="Heading2"/>
        <w:spacing w:before="100" w:after="40"/>
      </w:pPr>
      <w:r>
        <w:t>■ 海外报名</w:t>
      </w:r>
    </w:p>
    <w:p>
      <w:pPr>
        <w:spacing w:after="60" w:line="276" w:lineRule="auto"/>
      </w:pPr>
      <w:r>
        <w:t>海外报名费中已包含PayPal支付手续费及海外事务手续费。</w:t>
      </w:r>
    </w:p>
    <w:p>
      <w:pPr>
        <w:spacing w:after="60" w:line="276" w:lineRule="auto"/>
      </w:pPr>
      <w:r>
        <w:t>第一轮：19,000日元</w:t>
      </w:r>
    </w:p>
    <w:p>
      <w:pPr>
        <w:spacing w:after="60" w:line="276" w:lineRule="auto"/>
      </w:pPr>
      <w:r>
        <w:t>第二轮：30,000日元</w:t>
      </w:r>
    </w:p>
    <w:p>
      <w:pPr>
        <w:spacing w:after="60" w:line="276" w:lineRule="auto"/>
      </w:pPr>
      <w:r>
        <w:t>最终轮：40,000日元</w:t>
      </w:r>
    </w:p>
    <w:p>
      <w:pPr>
        <w:spacing w:after="60" w:line="276" w:lineRule="auto"/>
      </w:pPr>
      <w:r>
        <w:t>※海外申请人请通过PayPal付款。</w:t>
      </w:r>
    </w:p>
    <w:p>
      <w:pPr>
        <w:spacing w:after="60" w:line="276" w:lineRule="auto"/>
      </w:pPr>
      <w:r>
        <w:t>※居住在海外的日本籍申请人亦可使用PayPal。</w:t>
      </w:r>
    </w:p>
    <w:p>
      <w:pPr>
        <w:spacing w:after="60" w:line="276" w:lineRule="auto"/>
      </w:pPr>
      <w:r>
        <w:t>※因汇率换算等原因，实际以当地货币支付的金额可能发生变动。</w:t>
      </w:r>
    </w:p>
    <w:p>
      <w:pPr>
        <w:spacing w:after="60" w:line="276" w:lineRule="auto"/>
      </w:pPr>
      <w:r>
        <w:t>※除本简章另有规定外，报名费及支付过程中产生的手续费，无论任何理由均不予退还。</w:t>
      </w:r>
    </w:p>
    <w:p>
      <w:pPr>
        <w:pStyle w:val="Heading1"/>
        <w:spacing w:before="160" w:after="60"/>
      </w:pPr>
      <w:r>
        <w:t>【日本国内汇款账户】</w:t>
      </w:r>
    </w:p>
    <w:p>
      <w:pPr>
        <w:spacing w:after="60" w:line="276" w:lineRule="auto"/>
      </w:pPr>
      <w:r>
        <w:t>GMOあおぞらネット銀行</w:t>
      </w:r>
      <w:r>
        <w:br/>
      </w:r>
      <w:r>
        <w:t>法人営業部</w:t>
      </w:r>
      <w:r>
        <w:br/>
      </w:r>
      <w:r>
        <w:t>普通 1211700</w:t>
      </w:r>
      <w:r>
        <w:br/>
      </w:r>
      <w:r>
        <w:t>账户名义：シャ）スープラライトウングメトーデジャパン</w:t>
      </w:r>
    </w:p>
    <w:p>
      <w:pPr>
        <w:spacing w:after="60" w:line="276" w:lineRule="auto"/>
      </w:pPr>
      <w:r>
        <w:t>※银行汇款手续费由申请人承担。</w:t>
      </w:r>
    </w:p>
    <w:p>
      <w:pPr>
        <w:spacing w:after="60" w:line="276" w:lineRule="auto"/>
      </w:pPr>
      <w:r>
        <w:t>※如汇款人名义与申请人本人不同，务必在申请时申报。</w:t>
      </w:r>
    </w:p>
    <w:p>
      <w:pPr>
        <w:spacing w:after="60" w:line="276" w:lineRule="auto"/>
      </w:pPr>
      <w:r>
        <w:t>※报名完成后，如因参赛者个人原因取消或退出，报名费不予退还。</w:t>
      </w:r>
    </w:p>
    <w:p>
      <w:pPr>
        <w:pStyle w:val="Heading1"/>
        <w:spacing w:before="160" w:after="60"/>
      </w:pPr>
      <w:r>
        <w:t>【关于最终轮伴奏者】</w:t>
      </w:r>
    </w:p>
    <w:p>
      <w:pPr>
        <w:spacing w:after="60" w:line="276" w:lineRule="auto"/>
      </w:pPr>
      <w:r>
        <w:t>原则上，伴奏者须由参赛者本人自行安排并陪同参加。</w:t>
      </w:r>
    </w:p>
    <w:p>
      <w:pPr>
        <w:spacing w:after="60" w:line="276" w:lineRule="auto"/>
      </w:pPr>
      <w:r>
        <w:t>但海外最终轮参赛者等如希望由本主办方安排官方伴奏者，将产生以下费用。</w:t>
      </w:r>
    </w:p>
    <w:p>
      <w:pPr>
        <w:spacing w:after="60" w:line="276" w:lineRule="auto"/>
      </w:pPr>
      <w:r>
        <w:t>伴奏费用：60,000日元（含税66,000日元）</w:t>
      </w:r>
    </w:p>
    <w:p>
      <w:pPr>
        <w:spacing w:after="60" w:line="276" w:lineRule="auto"/>
      </w:pPr>
      <w:r>
        <w:t>※包含PayPal手续费及海外事务手续费。</w:t>
      </w:r>
    </w:p>
    <w:p>
      <w:pPr>
        <w:spacing w:after="60" w:line="276" w:lineRule="auto"/>
      </w:pPr>
      <w:r>
        <w:t>费用包含：官方钢琴家的安排及协调／排练45分钟×2次／最终轮正式演奏／排练琴房费用（东京都内）</w:t>
      </w:r>
    </w:p>
    <w:p>
      <w:pPr>
        <w:spacing w:after="60" w:line="276" w:lineRule="auto"/>
      </w:pPr>
      <w:r>
        <w:t>※根据曲目难度或增加排练次数，费用可能发生变化。</w:t>
      </w:r>
    </w:p>
    <w:p>
      <w:pPr>
        <w:pStyle w:val="Heading1"/>
        <w:spacing w:before="160" w:after="60"/>
      </w:pPr>
      <w:r>
        <w:t>【关于口译】</w:t>
      </w:r>
    </w:p>
    <w:p>
      <w:pPr>
        <w:spacing w:after="60" w:line="276" w:lineRule="auto"/>
      </w:pPr>
      <w:r>
        <w:t>在停留期间如需要口译服务，将另行收取口译费。</w:t>
      </w:r>
    </w:p>
    <w:p>
      <w:pPr>
        <w:pStyle w:val="Heading1"/>
        <w:spacing w:before="160" w:after="60"/>
      </w:pPr>
      <w:r>
        <w:t>【关于最终轮演奏时间段及出场时间】</w:t>
      </w:r>
    </w:p>
    <w:p>
      <w:pPr>
        <w:spacing w:after="60" w:line="276" w:lineRule="auto"/>
      </w:pPr>
      <w:r>
        <w:t>无法接受最终轮参赛者指定演奏时间段或出场顺序。请按照执行委员会确定的时间表出场。</w:t>
      </w:r>
    </w:p>
    <w:p>
      <w:pPr>
        <w:pStyle w:val="Heading1"/>
        <w:spacing w:before="160" w:after="60"/>
      </w:pPr>
      <w:r>
        <w:t>【关于照片・影像・音频等的使用】</w:t>
      </w:r>
    </w:p>
    <w:p>
      <w:pPr>
        <w:spacing w:after="60" w:line="276" w:lineRule="auto"/>
      </w:pPr>
      <w:r>
        <w:t>对于申请人在报名及参赛过程中提交的个人照片、演奏视频及其他照片、影像、音频，以及本主办方在比赛举办过程中拍摄、录制的照片、影像和音频，本主办方可为本比赛的宣传、记录及活动介绍之目的，在官方网站、SNS社交媒体、YouTube、宣传资料、印刷品、记录资料等渠道使用、刊载及公开。</w:t>
      </w:r>
    </w:p>
    <w:p>
      <w:pPr>
        <w:pStyle w:val="Heading1"/>
        <w:spacing w:before="160" w:after="60"/>
      </w:pPr>
      <w:r>
        <w:t>【关于再次报名】</w:t>
      </w:r>
    </w:p>
    <w:p>
      <w:pPr>
        <w:spacing w:after="60" w:line="276" w:lineRule="auto"/>
      </w:pPr>
      <w:r>
        <w:t>曾参加过本比赛者，除获得奖金者外，可再次报名参赛。</w:t>
      </w:r>
    </w:p>
    <w:p>
      <w:pPr>
        <w:pStyle w:val="Heading1"/>
        <w:spacing w:before="160" w:after="60"/>
      </w:pPr>
      <w:r>
        <w:t>【关于签证】</w:t>
      </w:r>
    </w:p>
    <w:p>
      <w:pPr>
        <w:spacing w:after="60" w:line="276" w:lineRule="auto"/>
      </w:pPr>
      <w:r>
        <w:t>最终轮参赛者如有需要，请自行办理签证申请手续。</w:t>
      </w:r>
    </w:p>
    <w:p>
      <w:pPr>
        <w:spacing w:after="60" w:line="276" w:lineRule="auto"/>
      </w:pPr>
      <w:r>
        <w:t>如需要邀请函等文件，请联系事务局。</w:t>
      </w:r>
    </w:p>
    <w:p>
      <w:pPr>
        <w:spacing w:after="60" w:line="276" w:lineRule="auto"/>
      </w:pPr>
      <w:r>
        <w:t>如在出具邀请函时需要制作特殊文件，将委托本主办方的顾问行政书士办理，因此将另行产生费用。</w:t>
      </w:r>
    </w:p>
    <w:p>
      <w:pPr>
        <w:spacing w:after="60" w:line="276" w:lineRule="auto"/>
      </w:pPr>
      <w:r>
        <w:t>如在日本停留期间从事被认定为营利目的的演出活动等，本主办方概不承担任何责任。</w:t>
      </w:r>
    </w:p>
    <w:p>
      <w:pPr>
        <w:pStyle w:val="Heading1"/>
        <w:spacing w:before="160" w:after="60"/>
      </w:pPr>
      <w:r>
        <w:t>【结果公布及最终轮手续】</w:t>
      </w:r>
    </w:p>
    <w:p>
      <w:pPr>
        <w:spacing w:after="60" w:line="276" w:lineRule="auto"/>
      </w:pPr>
      <w:r>
        <w:t>评审结果将在官方网站公布，同时通过电子邮件通知晋级者。</w:t>
      </w:r>
    </w:p>
    <w:p>
      <w:pPr>
        <w:spacing w:after="60" w:line="276" w:lineRule="auto"/>
      </w:pPr>
      <w:r>
        <w:t>关于第二轮晋级者（最终轮参赛者）的通知及递补规定：在收到第二轮晋级通知后，如在指定期限内未能确认收到通知并回复，或未完成规定的最终轮参赛手续；以及因邮件无法送达等原因无法取得联系时，将视为放弃，并取消最终轮参赛资格。</w:t>
      </w:r>
    </w:p>
    <w:p>
      <w:pPr>
        <w:spacing w:after="60" w:line="276" w:lineRule="auto"/>
      </w:pPr>
      <w:r>
        <w:t>在此情况下，可能根据评审结果排名，由下一顺位者递补晋级为最终轮参赛者，敬请事先知悉。</w:t>
      </w:r>
    </w:p>
    <w:p>
      <w:pPr>
        <w:spacing w:after="60" w:line="276" w:lineRule="auto"/>
      </w:pPr>
      <w:r>
        <w:t>※根据报名人数及评审情况，评审结果的公布日期和时间可能发生变更（延期），敬请事先知悉。</w:t>
      </w:r>
    </w:p>
    <w:p>
      <w:pPr>
        <w:pStyle w:val="Heading1"/>
        <w:spacing w:before="160" w:after="60"/>
      </w:pPr>
      <w:r>
        <w:t>【关于奖金领取】</w:t>
      </w:r>
    </w:p>
    <w:p>
      <w:pPr>
        <w:spacing w:after="60" w:line="276" w:lineRule="auto"/>
      </w:pPr>
      <w:r>
        <w:t>在遵守本规则的前提下，将向表现优秀的演唱者颁发奖金。</w:t>
      </w:r>
    </w:p>
    <w:p>
      <w:pPr>
        <w:spacing w:after="60" w:line="276" w:lineRule="auto"/>
      </w:pPr>
      <w:r>
        <w:t>最终轮演奏及评审协商结束后，将于同日举行颁奖典礼。</w:t>
      </w:r>
    </w:p>
    <w:p>
      <w:pPr>
        <w:spacing w:after="60" w:line="276" w:lineRule="auto"/>
      </w:pPr>
      <w:r>
        <w:t>原则上，如不参加颁奖典礼，将不具备奖金领取资格。</w:t>
      </w:r>
    </w:p>
    <w:p>
      <w:pPr>
        <w:spacing w:after="60" w:line="276" w:lineRule="auto"/>
      </w:pPr>
      <w:r>
        <w:t>奖金获奖者需提交一段短视频形式的获奖感言。</w:t>
      </w:r>
    </w:p>
    <w:p>
      <w:pPr>
        <w:spacing w:after="60" w:line="276" w:lineRule="auto"/>
      </w:pPr>
      <w:r>
        <w:t>奖金原则上将在奖项授予后约3个月以内汇入指定账户。</w:t>
      </w:r>
    </w:p>
    <w:p>
      <w:pPr>
        <w:spacing w:after="60" w:line="276" w:lineRule="auto"/>
      </w:pPr>
      <w:r>
        <w:t>根据评审结果及演奏水平，部分奖金奖项可能出现空缺。</w:t>
      </w:r>
    </w:p>
    <w:p>
      <w:pPr>
        <w:pStyle w:val="Heading1"/>
        <w:spacing w:before="160" w:after="60"/>
      </w:pPr>
      <w:r>
        <w:t>【关于YouTube视频】</w:t>
      </w:r>
    </w:p>
    <w:p>
      <w:pPr>
        <w:spacing w:after="60" w:line="276" w:lineRule="auto"/>
      </w:pPr>
      <w:r>
        <w:t>对于获奖者的演奏视频，本主办方可能要求将视频设置由“不公开列出（Unlisted）”更改为“公开（Public）”。</w:t>
      </w:r>
    </w:p>
    <w:p>
      <w:pPr>
        <w:pStyle w:val="Heading1"/>
        <w:spacing w:before="160" w:after="60"/>
      </w:pPr>
      <w:r>
        <w:t>【关于规则变更】</w:t>
      </w:r>
    </w:p>
    <w:p>
      <w:pPr>
        <w:spacing w:after="60" w:line="276" w:lineRule="auto"/>
      </w:pPr>
      <w:r>
        <w:t>因国际局势或其他不可避免的情况，本简章内容可能在不事先通知的情况下进行变更。</w:t>
      </w:r>
    </w:p>
    <w:p>
      <w:pPr>
        <w:spacing w:after="60" w:line="276" w:lineRule="auto"/>
      </w:pPr>
      <w:r>
        <w:t>评审委员可能因本人原因或其他不可避免的情况发生变更。</w:t>
      </w:r>
    </w:p>
    <w:p>
      <w:pPr>
        <w:spacing w:after="60" w:line="276" w:lineRule="auto"/>
      </w:pPr>
      <w:r>
        <w:t>根据报名人数等情况，评语的内容及数量可能有所不同。</w:t>
      </w:r>
    </w:p>
    <w:p>
      <w:pPr>
        <w:spacing w:after="60" w:line="276" w:lineRule="auto"/>
      </w:pPr>
      <w:r>
        <w:t>如发生变更，将及时在官方网站公布。</w:t>
      </w:r>
    </w:p>
    <w:p>
      <w:pPr>
        <w:pStyle w:val="Heading1"/>
        <w:spacing w:before="160" w:after="60"/>
      </w:pPr>
      <w:r>
        <w:t>【关于违反规则】</w:t>
      </w:r>
    </w:p>
    <w:p>
      <w:pPr>
        <w:spacing w:after="60" w:line="276" w:lineRule="auto"/>
      </w:pPr>
      <w:r>
        <w:t>不受理对评审结果提出的异议。</w:t>
      </w:r>
    </w:p>
    <w:p>
      <w:pPr>
        <w:spacing w:after="60" w:line="276" w:lineRule="auto"/>
      </w:pPr>
      <w:r>
        <w:t>如确认存在虚假申报、虚假提交材料或其他重大违反规则的行为，本主办方可采取取消获奖资格、要求返还奖金及附加奖品、禁止今后参赛，以及其他被认为必要的措施。</w:t>
      </w:r>
    </w:p>
    <w:p>
      <w:pPr>
        <w:spacing w:after="60" w:line="276" w:lineRule="auto"/>
      </w:pPr>
      <w:r>
        <w:t>如发现申请人或获奖者对本主办方、运营工作人员、评审委员或其他相关人员实施诽谤、严重损害信用的行为，故意散布虚假事实或足以造成重大误解的信息，辱骂、威胁、恐吓、骚扰、虚假申报、妨碍业务，或其他严重妨碍本比赛公平、顺利运营的行为，本主办方在确认事实关系及行为严重程度后，无论是在报名时、评审期间还是获奖后，均可采取取消参赛资格或获奖资格、要求返还奖金及附加奖品、暂停或禁止今后参赛资格，以及其他被认为必要且适当的措施。</w:t>
      </w:r>
    </w:p>
    <w:p>
      <w:pPr>
        <w:spacing w:after="60" w:line="276" w:lineRule="auto"/>
      </w:pPr>
      <w:r>
        <w:t>如在获奖后发现重大违反规则的行为，本主办方亦可在确认事实关系后采取必要措施。</w:t>
      </w:r>
    </w:p>
    <w:p>
      <w:pPr>
        <w:pStyle w:val="Heading1"/>
        <w:spacing w:before="160" w:after="60"/>
      </w:pPr>
      <w:r>
        <w:t>【关于举办方式变更・中止及退款】</w:t>
      </w:r>
    </w:p>
    <w:p>
      <w:pPr>
        <w:spacing w:after="60" w:line="276" w:lineRule="auto"/>
      </w:pPr>
      <w:r>
        <w:t>如因自然灾害、战争、传染病流行、交通机构大规模停运、行政机关提出要求，或其他超出本主办方合理控制范围的不可抗力，导致现场演奏评审难以或无法举行，本主办方可将现场评审改为在线评审（包括视频评审）。</w:t>
      </w:r>
    </w:p>
    <w:p>
      <w:pPr>
        <w:spacing w:after="60" w:line="276" w:lineRule="auto"/>
      </w:pPr>
      <w:r>
        <w:t>在此情况下，仅因评审方式发生变更，不构成退还参赛费的理由。</w:t>
      </w:r>
    </w:p>
    <w:p>
      <w:pPr>
        <w:spacing w:after="60" w:line="276" w:lineRule="auto"/>
      </w:pPr>
      <w:r>
        <w:t>但如受不可抗力影响，本主办方判断包括在线评审在内的本比赛评审本身均无法实施，则将退还与该轮评审相关的参赛费。</w:t>
      </w:r>
    </w:p>
    <w:p>
      <w:pPr>
        <w:spacing w:after="60" w:line="276" w:lineRule="auto"/>
      </w:pPr>
      <w:r>
        <w:t>因参赛者个人原因导致缺席、退赛、迟到、无法赴日或其他参赛者自身原因而无法参加时，原则上不予退还参赛费。</w:t>
      </w:r>
    </w:p>
    <w:p>
      <w:pPr>
        <w:pStyle w:val="Heading1"/>
        <w:spacing w:before="160" w:after="60"/>
      </w:pPr>
      <w:r>
        <w:t>【参赛相关费用】</w:t>
      </w:r>
    </w:p>
    <w:p>
      <w:pPr>
        <w:spacing w:after="60" w:line="276" w:lineRule="auto"/>
      </w:pPr>
      <w:r>
        <w:t>通信费、录像费、伴奏费、交通费、国际旅费、住宿费、签证申请费用等所有与参赛相关的费用，均由参赛者本人承担。</w:t>
      </w:r>
    </w:p>
    <w:p>
      <w:pPr>
        <w:pStyle w:val="Heading1"/>
        <w:spacing w:before="160" w:after="60"/>
      </w:pPr>
      <w:r>
        <w:t>【酒店・机票安排】</w:t>
      </w:r>
    </w:p>
    <w:p>
      <w:pPr>
        <w:spacing w:after="60" w:line="276" w:lineRule="auto"/>
      </w:pPr>
      <w:r>
        <w:t>原则上请由最终轮参赛者本人自行安排。如希望由本主办方代为安排，将另行收取手续费。</w:t>
      </w:r>
    </w:p>
    <w:p>
      <w:pPr>
        <w:pStyle w:val="Heading1"/>
        <w:spacing w:before="160" w:after="60"/>
      </w:pPr>
      <w:r>
        <w:t>【关于练习室】</w:t>
      </w:r>
    </w:p>
    <w:p>
      <w:pPr>
        <w:spacing w:after="60" w:line="276" w:lineRule="auto"/>
      </w:pPr>
      <w:r>
        <w:t>最终轮参赛者可在本主办方预约的音乐练习室进行练习。预计安排东京都内的音乐练习室。使用时间等请遵照本主办方的通知。</w:t>
      </w:r>
    </w:p>
    <w:p>
      <w:pPr>
        <w:pStyle w:val="Heading1"/>
        <w:spacing w:before="160" w:after="60"/>
      </w:pPr>
      <w:r>
        <w:t>【关于保险】</w:t>
      </w:r>
    </w:p>
    <w:p>
      <w:pPr>
        <w:spacing w:after="60" w:line="276" w:lineRule="auto"/>
      </w:pPr>
      <w:r>
        <w:t>参赛期间如发生疾病、事故、受伤等情况，请参赛者自行承担责任并充分注意安全。如有需要，请自行购买旅行保险、意外伤害保险等。</w:t>
      </w:r>
    </w:p>
    <w:p>
      <w:pPr>
        <w:pStyle w:val="Heading1"/>
        <w:spacing w:before="160" w:after="60"/>
      </w:pPr>
      <w:r>
        <w:t>【最终轮公开演出】</w:t>
      </w:r>
    </w:p>
    <w:p>
      <w:pPr>
        <w:spacing w:after="60" w:line="276" w:lineRule="auto"/>
      </w:pPr>
      <w:r>
        <w:t>最终轮将向公众开放。入场须购买收费门票。观众席数量有限，请尽早预约。</w:t>
      </w:r>
    </w:p>
    <w:p>
      <w:pPr>
        <w:spacing w:after="60" w:line="276" w:lineRule="auto"/>
      </w:pPr>
      <w:r>
        <w:t>预计开始售票时间：2027年2月中旬</w:t>
      </w:r>
    </w:p>
    <w:p>
      <w:pPr>
        <w:pStyle w:val="Heading1"/>
        <w:spacing w:before="160" w:after="60"/>
      </w:pPr>
      <w:r>
        <w:t>【会场交通】</w:t>
      </w:r>
    </w:p>
    <w:p>
      <w:pPr>
        <w:spacing w:after="60" w:line="276" w:lineRule="auto"/>
      </w:pPr>
      <w:r>
        <w:t>音乐之友HALL</w:t>
      </w:r>
      <w:r>
        <w:br/>
      </w:r>
      <w:r>
        <w:t>〒162-8716 东京都新宿区神乐坂6-30</w:t>
      </w:r>
      <w:r>
        <w:br/>
      </w:r>
      <w:r>
        <w:t>东京地铁东西线“神乐坂站”1号出口步行约1分钟</w:t>
      </w:r>
      <w:r>
        <w:br/>
      </w:r>
      <w:r>
        <w:t>都营大江户线“牛込神乐坂站”A3出口步行约7分钟</w:t>
      </w:r>
    </w:p>
    <w:p>
      <w:pPr>
        <w:pStyle w:val="Heading1"/>
        <w:spacing w:before="160" w:after="60"/>
      </w:pPr>
      <w:r>
        <w:t>【关于个人信息的处理】</w:t>
      </w:r>
    </w:p>
    <w:p>
      <w:pPr>
        <w:spacing w:after="60" w:line="276" w:lineRule="auto"/>
      </w:pPr>
      <w:r>
        <w:t>报名时取得的姓名、出生日期、联系方式、身份证明文件及其他个人信息，仅在本比赛评审、本人身份确认、与申请人联系、参赛手续、奖金支付及其他本比赛运营所必需的范围内使用。</w:t>
      </w:r>
    </w:p>
    <w:p>
      <w:pPr>
        <w:spacing w:after="60" w:line="276" w:lineRule="auto"/>
      </w:pPr>
      <w:r>
        <w:t>除法律法规另有规定外，未经本人同意，不会将所取得的个人信息提供给超出本比赛运营必要范围的第三方。</w:t>
      </w:r>
    </w:p>
    <w:p>
      <w:pPr>
        <w:spacing w:after="60" w:line="276" w:lineRule="auto"/>
      </w:pPr>
      <w:r>
        <w:t>为本人身份确认而提交的文件，仅用于本人身份及年龄确认，并将予以妥善管理。</w:t>
      </w:r>
    </w:p>
    <w:p>
      <w:pPr>
        <w:pStyle w:val="Heading1"/>
        <w:spacing w:before="160" w:after="60"/>
      </w:pPr>
      <w:r>
        <w:t>【主办・联系方式】</w:t>
      </w:r>
    </w:p>
    <w:p>
      <w:pPr>
        <w:spacing w:after="60" w:line="276" w:lineRule="auto"/>
      </w:pPr>
      <w:r>
        <w:t>巴塞尔国际艺术歌曲声乐比赛执行委员会</w:t>
      </w:r>
      <w:r>
        <w:br/>
      </w:r>
      <w:r>
        <w:t>一般社团法人 Supraleitung Methode Japan®</w:t>
      </w:r>
      <w:r>
        <w:br/>
      </w:r>
      <w:r>
        <w:t>官方网站：https://www.klassikwettbewerbbasel.info（日语）</w:t>
      </w:r>
      <w:r>
        <w:br/>
      </w:r>
      <w:r>
        <w:t>https://online.basel-vocalconcours.org（英语）</w:t>
      </w:r>
      <w:r>
        <w:br/>
      </w:r>
      <w:r>
        <w:t>E-mail：baselvocalconcours@gmail.com</w:t>
      </w:r>
    </w:p>
    <w:p>
      <w:pPr>
        <w:pStyle w:val="Heading1"/>
        <w:spacing w:before="160" w:after="60"/>
      </w:pPr>
      <w:r>
        <w:t>【关于正文】</w:t>
      </w:r>
    </w:p>
    <w:p>
      <w:pPr>
        <w:spacing w:after="60" w:line="276" w:lineRule="auto"/>
      </w:pPr>
      <w:r>
        <w:t>本招生简章及各项规则以日文版本为正式正文。如其他语言的翻译与日文原文在解释上存在差异，以日文原文为准。</w:t>
      </w:r>
    </w:p>
    <w:p>
      <w:pPr>
        <w:spacing w:after="60" w:line="276" w:lineRule="auto"/>
      </w:pPr>
      <w:r>
        <w:t>发行日期：2026年9月17日（星期四）（日本）</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sz w:val="16"/>
      </w:rPr>
      <w:t>巴塞尔国际艺术歌曲声乐比赛 2027｜中文译本</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SC" w:hAnsi="Noto Sans CJK SC" w:eastAsia="Noto Sans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